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6FD" w:rsidRPr="00B26032" w:rsidRDefault="008409E0" w:rsidP="007A12DD">
      <w:pPr>
        <w:tabs>
          <w:tab w:val="left" w:pos="12191"/>
        </w:tabs>
        <w:ind w:left="9639" w:right="-31" w:firstLine="13"/>
        <w:rPr>
          <w:rFonts w:ascii="Liberation Serif" w:hAnsi="Liberation Serif"/>
        </w:rPr>
      </w:pPr>
      <w:r w:rsidRPr="00B26032">
        <w:rPr>
          <w:rFonts w:ascii="Liberation Serif" w:hAnsi="Liberation Serif"/>
        </w:rPr>
        <w:t xml:space="preserve">Приложение </w:t>
      </w:r>
      <w:r w:rsidR="007D2F46" w:rsidRPr="00B26032">
        <w:rPr>
          <w:rFonts w:ascii="Liberation Serif" w:hAnsi="Liberation Serif"/>
        </w:rPr>
        <w:t>№2</w:t>
      </w:r>
    </w:p>
    <w:p w:rsidR="005151D7" w:rsidRPr="00B26032" w:rsidRDefault="007A12DD" w:rsidP="00A5042F">
      <w:pPr>
        <w:tabs>
          <w:tab w:val="left" w:pos="12191"/>
        </w:tabs>
        <w:ind w:left="9639" w:right="-31" w:firstLine="13"/>
        <w:rPr>
          <w:rFonts w:ascii="Liberation Serif" w:hAnsi="Liberation Serif" w:cs="Times New Roman"/>
          <w:bCs/>
          <w:iCs/>
        </w:rPr>
      </w:pPr>
      <w:r w:rsidRPr="00B26032">
        <w:rPr>
          <w:rFonts w:ascii="Liberation Serif" w:hAnsi="Liberation Serif"/>
        </w:rPr>
        <w:t xml:space="preserve">к </w:t>
      </w:r>
      <w:r w:rsidR="00A5042F" w:rsidRPr="00B26032">
        <w:rPr>
          <w:rFonts w:ascii="Liberation Serif" w:hAnsi="Liberation Serif"/>
        </w:rPr>
        <w:t>муниципальной программе</w:t>
      </w:r>
      <w:r w:rsidRPr="00B26032">
        <w:rPr>
          <w:rFonts w:ascii="Liberation Serif" w:hAnsi="Liberation Serif" w:cs="Times New Roman"/>
          <w:bCs/>
          <w:iCs/>
        </w:rPr>
        <w:t xml:space="preserve"> </w:t>
      </w:r>
    </w:p>
    <w:p w:rsidR="00B26032" w:rsidRDefault="007A12DD" w:rsidP="00A5042F">
      <w:pPr>
        <w:tabs>
          <w:tab w:val="left" w:pos="12191"/>
        </w:tabs>
        <w:ind w:left="9639" w:right="-31" w:firstLine="13"/>
        <w:rPr>
          <w:rFonts w:ascii="Liberation Serif" w:hAnsi="Liberation Serif" w:cs="Times New Roman"/>
          <w:bCs/>
          <w:iCs/>
        </w:rPr>
      </w:pPr>
      <w:r w:rsidRPr="00B26032">
        <w:rPr>
          <w:rFonts w:ascii="Liberation Serif" w:hAnsi="Liberation Serif" w:cs="Times New Roman"/>
          <w:bCs/>
          <w:iCs/>
        </w:rPr>
        <w:t xml:space="preserve">«Развитие и повышение </w:t>
      </w:r>
      <w:proofErr w:type="gramStart"/>
      <w:r w:rsidRPr="00B26032">
        <w:rPr>
          <w:rFonts w:ascii="Liberation Serif" w:hAnsi="Liberation Serif" w:cs="Times New Roman"/>
          <w:bCs/>
          <w:iCs/>
        </w:rPr>
        <w:t>эффективности деятельности органов местного самоуправления Каменского городского округа</w:t>
      </w:r>
      <w:proofErr w:type="gramEnd"/>
      <w:r w:rsidRPr="00B26032">
        <w:rPr>
          <w:rFonts w:ascii="Liberation Serif" w:hAnsi="Liberation Serif" w:cs="Times New Roman"/>
          <w:bCs/>
          <w:iCs/>
        </w:rPr>
        <w:t xml:space="preserve"> до 2026 года</w:t>
      </w:r>
      <w:r w:rsidR="005151D7" w:rsidRPr="00B26032">
        <w:rPr>
          <w:rFonts w:ascii="Liberation Serif" w:hAnsi="Liberation Serif" w:cs="Times New Roman"/>
          <w:bCs/>
          <w:iCs/>
        </w:rPr>
        <w:t>»</w:t>
      </w:r>
      <w:r w:rsidR="00A5042F" w:rsidRPr="00B26032">
        <w:rPr>
          <w:rFonts w:ascii="Liberation Serif" w:hAnsi="Liberation Serif" w:cs="Times New Roman"/>
          <w:bCs/>
          <w:iCs/>
        </w:rPr>
        <w:t>, утвержденной</w:t>
      </w:r>
      <w:r w:rsidRPr="00B26032">
        <w:rPr>
          <w:rFonts w:ascii="Liberation Serif" w:hAnsi="Liberation Serif" w:cs="Times New Roman"/>
          <w:bCs/>
          <w:iCs/>
        </w:rPr>
        <w:t xml:space="preserve">  постановлением Главы Каменского городского округа от 12.10.2020 </w:t>
      </w:r>
    </w:p>
    <w:p w:rsidR="007A12DD" w:rsidRPr="00B26032" w:rsidRDefault="007A12DD" w:rsidP="00A5042F">
      <w:pPr>
        <w:tabs>
          <w:tab w:val="left" w:pos="12191"/>
        </w:tabs>
        <w:ind w:left="9639" w:right="-31" w:firstLine="13"/>
        <w:rPr>
          <w:rFonts w:ascii="Liberation Serif" w:hAnsi="Liberation Serif"/>
        </w:rPr>
      </w:pPr>
      <w:r w:rsidRPr="00B26032">
        <w:rPr>
          <w:rFonts w:ascii="Liberation Serif" w:hAnsi="Liberation Serif" w:cs="Times New Roman"/>
          <w:bCs/>
          <w:iCs/>
        </w:rPr>
        <w:t>№ 1489</w:t>
      </w:r>
      <w:r w:rsidR="00A5042F" w:rsidRPr="00B26032">
        <w:rPr>
          <w:rFonts w:ascii="Liberation Serif" w:hAnsi="Liberation Serif" w:cs="Times New Roman"/>
          <w:bCs/>
          <w:iCs/>
        </w:rPr>
        <w:t xml:space="preserve"> (в ред. от </w:t>
      </w:r>
      <w:r w:rsidR="002D793D">
        <w:rPr>
          <w:rFonts w:ascii="Liberation Serif" w:hAnsi="Liberation Serif" w:cs="Times New Roman"/>
          <w:bCs/>
          <w:iCs/>
        </w:rPr>
        <w:t xml:space="preserve">08.02.2021 </w:t>
      </w:r>
      <w:r w:rsidR="00A5042F" w:rsidRPr="00B26032">
        <w:rPr>
          <w:rFonts w:ascii="Liberation Serif" w:hAnsi="Liberation Serif" w:cs="Times New Roman"/>
          <w:bCs/>
          <w:iCs/>
        </w:rPr>
        <w:t>№</w:t>
      </w:r>
      <w:r w:rsidR="002D793D">
        <w:rPr>
          <w:rFonts w:ascii="Liberation Serif" w:hAnsi="Liberation Serif" w:cs="Times New Roman"/>
          <w:bCs/>
          <w:iCs/>
        </w:rPr>
        <w:t xml:space="preserve"> 179</w:t>
      </w:r>
      <w:bookmarkStart w:id="0" w:name="_GoBack"/>
      <w:bookmarkEnd w:id="0"/>
      <w:r w:rsidR="00A5042F" w:rsidRPr="00B26032">
        <w:rPr>
          <w:rFonts w:ascii="Liberation Serif" w:hAnsi="Liberation Serif" w:cs="Times New Roman"/>
          <w:bCs/>
          <w:iCs/>
        </w:rPr>
        <w:t>)</w:t>
      </w:r>
    </w:p>
    <w:p w:rsidR="006466FD" w:rsidRPr="00A87C0C" w:rsidRDefault="006466FD" w:rsidP="006466FD">
      <w:pPr>
        <w:ind w:left="12036" w:firstLine="708"/>
        <w:rPr>
          <w:rFonts w:ascii="Liberation Serif" w:hAnsi="Liberation Serif"/>
          <w:sz w:val="28"/>
          <w:szCs w:val="28"/>
        </w:rPr>
      </w:pPr>
    </w:p>
    <w:p w:rsidR="006466FD" w:rsidRPr="00A87C0C" w:rsidRDefault="006466FD" w:rsidP="006466FD">
      <w:pPr>
        <w:jc w:val="center"/>
        <w:rPr>
          <w:rFonts w:ascii="Liberation Serif" w:hAnsi="Liberation Serif"/>
          <w:sz w:val="28"/>
          <w:szCs w:val="28"/>
        </w:rPr>
      </w:pPr>
    </w:p>
    <w:p w:rsidR="00A258B2" w:rsidRPr="00B26032" w:rsidRDefault="00A258B2" w:rsidP="006466FD">
      <w:pPr>
        <w:jc w:val="center"/>
        <w:rPr>
          <w:rFonts w:ascii="Liberation Serif" w:hAnsi="Liberation Serif"/>
          <w:b/>
        </w:rPr>
      </w:pPr>
      <w:r w:rsidRPr="00B26032">
        <w:rPr>
          <w:rFonts w:ascii="Liberation Serif" w:hAnsi="Liberation Serif"/>
          <w:b/>
        </w:rPr>
        <w:t xml:space="preserve">ПЛАН </w:t>
      </w:r>
    </w:p>
    <w:p w:rsidR="00D1180D" w:rsidRPr="00B26032" w:rsidRDefault="00A258B2" w:rsidP="006466FD">
      <w:pPr>
        <w:jc w:val="center"/>
        <w:rPr>
          <w:rFonts w:ascii="Liberation Serif" w:hAnsi="Liberation Serif"/>
          <w:b/>
        </w:rPr>
      </w:pPr>
      <w:r w:rsidRPr="00B26032">
        <w:rPr>
          <w:rFonts w:ascii="Liberation Serif" w:hAnsi="Liberation Serif"/>
          <w:b/>
        </w:rPr>
        <w:t xml:space="preserve">МЕРОПРИЯТИЙ ПО ВЫПОЛНЕНИЮ МУНИЦИПАЛЬНОЙ ПРОГРАММЫ </w:t>
      </w:r>
    </w:p>
    <w:p w:rsidR="00A258B2" w:rsidRPr="00B26032" w:rsidRDefault="00A258B2" w:rsidP="00A258B2">
      <w:pPr>
        <w:jc w:val="center"/>
        <w:rPr>
          <w:rFonts w:ascii="Liberation Serif" w:hAnsi="Liberation Serif"/>
          <w:b/>
        </w:rPr>
      </w:pPr>
      <w:r w:rsidRPr="00B26032">
        <w:rPr>
          <w:rFonts w:ascii="Liberation Serif" w:hAnsi="Liberation Serif"/>
          <w:b/>
        </w:rPr>
        <w:t xml:space="preserve">«РАЗВИТИЕ И ПОВЫШЕНИЕ </w:t>
      </w:r>
      <w:proofErr w:type="gramStart"/>
      <w:r w:rsidRPr="00B26032">
        <w:rPr>
          <w:rFonts w:ascii="Liberation Serif" w:hAnsi="Liberation Serif"/>
          <w:b/>
        </w:rPr>
        <w:t>ЭФФЕКТИВНОСТИ ДЕЯТЕЛЬНОСТИ ОРГАНОВ МЕСТНОГО САМОУПРАВЛЕНИЯ КАМЕНСКОГО ГОРОДСКОГО ОКРУГА</w:t>
      </w:r>
      <w:proofErr w:type="gramEnd"/>
      <w:r w:rsidRPr="00B26032">
        <w:rPr>
          <w:rFonts w:ascii="Liberation Serif" w:hAnsi="Liberation Serif"/>
          <w:b/>
        </w:rPr>
        <w:t xml:space="preserve"> ДО 2026 ГОДА»</w:t>
      </w:r>
    </w:p>
    <w:p w:rsidR="00A258B2" w:rsidRDefault="00A258B2" w:rsidP="006466FD">
      <w:pPr>
        <w:jc w:val="center"/>
        <w:rPr>
          <w:rFonts w:ascii="Liberation Serif" w:hAnsi="Liberation Serif"/>
        </w:rPr>
      </w:pPr>
    </w:p>
    <w:tbl>
      <w:tblPr>
        <w:tblW w:w="144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79"/>
        <w:gridCol w:w="4523"/>
        <w:gridCol w:w="1417"/>
        <w:gridCol w:w="1276"/>
        <w:gridCol w:w="851"/>
        <w:gridCol w:w="850"/>
        <w:gridCol w:w="851"/>
        <w:gridCol w:w="850"/>
        <w:gridCol w:w="851"/>
        <w:gridCol w:w="888"/>
        <w:gridCol w:w="1211"/>
      </w:tblGrid>
      <w:tr w:rsidR="00C6612C" w:rsidRPr="00254CFE" w:rsidTr="00686A80">
        <w:trPr>
          <w:trHeight w:val="734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2C" w:rsidRPr="00254CFE" w:rsidRDefault="00B26032" w:rsidP="005E70D8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№</w:t>
            </w:r>
            <w:r w:rsidR="00C6612C"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 xml:space="preserve"> строки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2C" w:rsidRPr="00254CFE" w:rsidRDefault="00C6612C" w:rsidP="00B26032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Наименование мероприятия/источники расходов на</w:t>
            </w:r>
            <w:r w:rsidR="00B26032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 xml:space="preserve"> </w:t>
            </w:r>
            <w:r w:rsidR="00EF4B84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финансирование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A5042F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Ответственный исполнитель за осуществление мероприятия (ФИО, должность)</w:t>
            </w:r>
          </w:p>
        </w:tc>
        <w:tc>
          <w:tcPr>
            <w:tcW w:w="641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5E70D8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Объем расходов на выполнение мероприятия за счет сре</w:t>
            </w:r>
            <w:proofErr w:type="gramStart"/>
            <w:r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дств вс</w:t>
            </w:r>
            <w:proofErr w:type="gramEnd"/>
            <w:r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ех источников ресурсного обеспечения, тыс. рублей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12C" w:rsidRPr="00254CFE" w:rsidRDefault="00C6612C" w:rsidP="005E70D8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Номера целевых показателей, на достижение которых направлены мероприятия</w:t>
            </w:r>
          </w:p>
        </w:tc>
      </w:tr>
      <w:tr w:rsidR="00C6612C" w:rsidRPr="00254CFE" w:rsidTr="003358E9">
        <w:trPr>
          <w:trHeight w:val="2300"/>
        </w:trPr>
        <w:tc>
          <w:tcPr>
            <w:tcW w:w="8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5E70D8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</w:p>
        </w:tc>
        <w:tc>
          <w:tcPr>
            <w:tcW w:w="4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5E70D8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Default="00C6612C" w:rsidP="00A5042F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4372C3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4372C3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4372C3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4372C3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4372C3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4372C3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4372C3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2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12C" w:rsidRPr="00254CFE" w:rsidRDefault="00C6612C" w:rsidP="005E70D8">
            <w:pPr>
              <w:jc w:val="center"/>
              <w:rPr>
                <w:rFonts w:ascii="Liberation Serif" w:hAnsi="Liberation Serif" w:cs="Arial"/>
                <w:b/>
                <w:bCs/>
                <w:sz w:val="20"/>
                <w:szCs w:val="20"/>
              </w:rPr>
            </w:pP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ВСЕГО ПО МУНИЦИПАЛЬНОЙ ПРОГРАММЕ,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Default="00A5042F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</w:p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12 864,0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12 864,0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Прочие нужды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12 864,0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ind w:left="-54"/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12 864,0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2 142,0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 xml:space="preserve">ПОДПРОГРАММА  1. РАЗВИТИЕ МУНИЦИПАЛЬНОЙ СЛУЖБЫ И </w:t>
            </w: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ПРОТИВОДЕЙСТВИЕ КОРРУПЦИИ В КАМЕНСКОМ ГОРОДСКОМ ОКРУГЕ НА 2021-2026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ВСЕГО ПО ПОДПРОГРАММЕ, В ТОМ ЧИСЛЕ: РАЗВИТИЕ МУНИЦИПАЛЬНОЙ СЛУЖБЫ И ПРОТИВОДЕЙСТВИЕ КОРРУПЦИИ В КАМЕНСКОМ ГОРОДСКОМ ОКРУГЕ НА 2021-2026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3 822,0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3 822,0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«Прочие нужды»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3 822,0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3 822,0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647,0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635,0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1.1. Организация дополнительного профессионального образования муниципальных служащих,</w:t>
            </w:r>
          </w:p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 xml:space="preserve">Вощикова И.В. – начальник отдела по правовой и кадровой работе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1 887,0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1.1.1.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1 887,0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312,0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1.2. Проведение аттестации муниципальных служащих,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Вощикова И.В. – начальник отдела по правовой и кадровой работе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1.2.1.</w:t>
            </w:r>
          </w:p>
        </w:tc>
      </w:tr>
      <w:tr w:rsidR="00A5042F" w:rsidRPr="00254CFE" w:rsidTr="00707392">
        <w:trPr>
          <w:trHeight w:val="274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1.3. Формирование кадрового резерва для замещения вакантных должностей муниципальной службы,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 xml:space="preserve">Вощикова И.В. – начальник отдела по правовой и кадровой </w:t>
            </w:r>
            <w:r>
              <w:rPr>
                <w:rFonts w:ascii="Liberation Serif" w:hAnsi="Liberation Serif" w:cs="Arial"/>
                <w:sz w:val="20"/>
                <w:szCs w:val="20"/>
              </w:rPr>
              <w:lastRenderedPageBreak/>
              <w:t>работе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1.2.2.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1.4. Диспансеризация муниципальных служащих,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Вощикова И.В. – начальник отдела по правовой и кадровой работе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1 920,0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2.1.1.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1 920,0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320,0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1.5. Проведение с муниципальными служащими занятий по вопросам выполнения обязанностей, соблюдения ограничений, запретов и требований к служебному поведению, установленных законодательством о муниципальной службе и о противодействии коррупции,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Вощикова И.В. – начальник отдела по правовой и кадровой работе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2.2.1.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1.6. Выявленные факты представления недостоверных сведений, представляемых гражданами при поступлении на муниципальную службу и муниципальными служащими при прохождении муниципальной службы,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Вощикова И.В. – начальник отдела по правовой и кадровой работе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2.2.2.</w:t>
            </w:r>
          </w:p>
        </w:tc>
      </w:tr>
      <w:tr w:rsidR="00707392" w:rsidRPr="00254CFE" w:rsidTr="002B277F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1.7. Муниципальные служащие, допустившие нарушение требований антикоррупционного законодательства,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92" w:rsidRDefault="00707392">
            <w:r w:rsidRPr="00944A98">
              <w:rPr>
                <w:rFonts w:ascii="Liberation Serif" w:hAnsi="Liberation Serif" w:cs="Arial"/>
                <w:sz w:val="20"/>
                <w:szCs w:val="20"/>
              </w:rPr>
              <w:t xml:space="preserve">Вощикова И.В. – начальник отдела по правовой и кадровой работе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2.2.3.</w:t>
            </w:r>
          </w:p>
        </w:tc>
      </w:tr>
      <w:tr w:rsidR="00707392" w:rsidRPr="00254CFE" w:rsidTr="002B277F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1.8. Обеспечение муниципальных служащих удостоверениями установленной формы,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392" w:rsidRDefault="00707392">
            <w:r w:rsidRPr="00944A98">
              <w:rPr>
                <w:rFonts w:ascii="Liberation Serif" w:hAnsi="Liberation Serif" w:cs="Arial"/>
                <w:sz w:val="20"/>
                <w:szCs w:val="20"/>
              </w:rPr>
              <w:t xml:space="preserve">Вощикова И.В. – начальник отдела по правовой и кадровой работе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7392" w:rsidRPr="00254CFE" w:rsidRDefault="00707392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3.1.1.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22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ПОДПРОГРАММА  2. РАЗВИТИЕ ИНФОРМАЦИИ И СРЕДСТВ МАССОВОЙ ИНФОРМАЦИИ В КАМЕНСКОМ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Default="00A5042F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</w:p>
          <w:p w:rsidR="00A5042F" w:rsidRDefault="00A5042F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</w:p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ВСЕГО ПО ПОДПРОГРАММЕ, В ТОМ ЧИСЛЕ: РАЗВИТИЕ ИНФОРМАЦИИ И СРЕДСТВ МАССОВОЙ ИНФОРМАЦИИ В КАМЕНСКОМ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9 042,0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9 042,0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«Прочие нужды»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Всего по направлению «Прочие нужды», 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9 042,0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9 042,0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2.1. Организация работы по взаимодействию граждан и коммерческих организаций с муниципальными органами и бюджетными учреждениями, осуществляемого в электронном виде,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Default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Чемезов Д.В. – специалист 1 категории</w:t>
            </w:r>
          </w:p>
          <w:p w:rsidR="00A5042F" w:rsidRDefault="00A5042F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</w:p>
          <w:p w:rsidR="00A5042F" w:rsidRDefault="00A5042F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</w:p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4.1.1.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29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 xml:space="preserve">Мероприятие 2.2. </w:t>
            </w:r>
            <w:proofErr w:type="gramStart"/>
            <w:r w:rsidRPr="00254CFE">
              <w:rPr>
                <w:rFonts w:ascii="Liberation Serif" w:hAnsi="Liberation Serif" w:cs="Arial"/>
                <w:sz w:val="20"/>
                <w:szCs w:val="20"/>
              </w:rPr>
              <w:t>Приоритетные муниципальные услуги и сервисы, соответствующие целевой модели цифровой трансформации (предоставление без необходимости личного посещения</w:t>
            </w:r>
            <w:r w:rsidRPr="00254CFE">
              <w:rPr>
                <w:rFonts w:ascii="Liberation Serif" w:hAnsi="Liberation Serif" w:cs="Arial"/>
                <w:sz w:val="20"/>
                <w:szCs w:val="20"/>
              </w:rPr>
              <w:br/>
              <w:t>муниципальных органов и иных организаций, с применением реестровой модели, онлайн (в автоматическом режиме), (</w:t>
            </w:r>
            <w:proofErr w:type="spellStart"/>
            <w:r w:rsidRPr="00254CFE">
              <w:rPr>
                <w:rFonts w:ascii="Liberation Serif" w:hAnsi="Liberation Serif" w:cs="Arial"/>
                <w:sz w:val="20"/>
                <w:szCs w:val="20"/>
              </w:rPr>
              <w:t>проактивно</w:t>
            </w:r>
            <w:proofErr w:type="spellEnd"/>
            <w:r w:rsidRPr="00254CFE">
              <w:rPr>
                <w:rFonts w:ascii="Liberation Serif" w:hAnsi="Liberation Serif" w:cs="Arial"/>
                <w:sz w:val="20"/>
                <w:szCs w:val="20"/>
              </w:rPr>
              <w:t>), всего, из них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Чемезов Д.В. – специалист 1 категории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4.1.2.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2.3. Отказ в предоставлении приоритетных муниципальных услуг и сервисов,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Default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Чемезов Д.В. – специалист 1 категории</w:t>
            </w:r>
          </w:p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4.1.3.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 xml:space="preserve">Мероприятие 2.4. Внутриведомственный и межведомственный юридически значимый </w:t>
            </w: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электронный</w:t>
            </w:r>
            <w:r w:rsidRPr="00254CFE">
              <w:rPr>
                <w:rFonts w:ascii="Liberation Serif" w:hAnsi="Liberation Serif" w:cs="Arial"/>
                <w:sz w:val="20"/>
                <w:szCs w:val="20"/>
              </w:rPr>
              <w:br/>
              <w:t>документооборот государственных и муниципальных органов и бюджетных учреждений,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lastRenderedPageBreak/>
              <w:t xml:space="preserve">Чемезов Д.В. </w:t>
            </w:r>
            <w:r>
              <w:rPr>
                <w:rFonts w:ascii="Liberation Serif" w:hAnsi="Liberation Serif" w:cs="Arial"/>
                <w:sz w:val="20"/>
                <w:szCs w:val="20"/>
              </w:rPr>
              <w:lastRenderedPageBreak/>
              <w:t>– специалист 1 категории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4.1.4.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Мероприятие 2.5. Управление информационными технологиями, создание и техническое сопровождение информационно-коммуникационной инфраструктуры, всего, из них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707392" w:rsidP="00707392">
            <w:pPr>
              <w:spacing w:after="200" w:line="276" w:lineRule="auto"/>
              <w:rPr>
                <w:rFonts w:ascii="Liberation Serif" w:hAnsi="Liberation Serif" w:cs="Arial"/>
                <w:sz w:val="20"/>
                <w:szCs w:val="20"/>
              </w:rPr>
            </w:pPr>
            <w:r>
              <w:rPr>
                <w:rFonts w:ascii="Liberation Serif" w:hAnsi="Liberation Serif" w:cs="Arial"/>
                <w:sz w:val="20"/>
                <w:szCs w:val="20"/>
              </w:rPr>
              <w:t>Чемезов Д.В. – специалист 1 категории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9 042,0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5.1.1.</w:t>
            </w:r>
          </w:p>
        </w:tc>
      </w:tr>
      <w:tr w:rsidR="00A5042F" w:rsidRPr="00254CFE" w:rsidTr="005C2136">
        <w:trPr>
          <w:trHeight w:val="255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jc w:val="right"/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33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42F" w:rsidRPr="00254CFE" w:rsidRDefault="00A5042F" w:rsidP="00A5042F">
            <w:pPr>
              <w:rPr>
                <w:rFonts w:ascii="Liberation Serif" w:hAnsi="Liberation Serif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9 042,0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1 507,0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2F" w:rsidRPr="00254CFE" w:rsidRDefault="00A5042F" w:rsidP="005E70D8">
            <w:pPr>
              <w:rPr>
                <w:rFonts w:ascii="Liberation Serif" w:hAnsi="Liberation Serif" w:cs="Arial"/>
                <w:sz w:val="20"/>
                <w:szCs w:val="20"/>
              </w:rPr>
            </w:pPr>
            <w:r w:rsidRPr="00254CFE">
              <w:rPr>
                <w:rFonts w:ascii="Liberation Serif" w:hAnsi="Liberation Serif" w:cs="Arial"/>
                <w:sz w:val="20"/>
                <w:szCs w:val="20"/>
              </w:rPr>
              <w:t> </w:t>
            </w:r>
          </w:p>
        </w:tc>
      </w:tr>
    </w:tbl>
    <w:p w:rsidR="00A258B2" w:rsidRPr="00254CFE" w:rsidRDefault="00A258B2" w:rsidP="00A258B2">
      <w:pPr>
        <w:rPr>
          <w:rFonts w:ascii="Liberation Serif" w:hAnsi="Liberation Serif"/>
          <w:sz w:val="20"/>
          <w:szCs w:val="20"/>
        </w:rPr>
      </w:pPr>
    </w:p>
    <w:p w:rsidR="00A258B2" w:rsidRPr="00125317" w:rsidRDefault="00A258B2" w:rsidP="006466FD">
      <w:pPr>
        <w:jc w:val="center"/>
        <w:rPr>
          <w:rFonts w:ascii="Liberation Serif" w:hAnsi="Liberation Serif"/>
        </w:rPr>
      </w:pPr>
    </w:p>
    <w:p w:rsidR="005C7110" w:rsidRDefault="005C7110" w:rsidP="006466FD">
      <w:pPr>
        <w:jc w:val="center"/>
        <w:rPr>
          <w:rFonts w:ascii="Liberation Serif" w:hAnsi="Liberation Serif"/>
          <w:sz w:val="22"/>
          <w:szCs w:val="22"/>
        </w:rPr>
      </w:pPr>
    </w:p>
    <w:p w:rsidR="00125317" w:rsidRPr="005C7110" w:rsidRDefault="00125317" w:rsidP="00125317">
      <w:pPr>
        <w:rPr>
          <w:rFonts w:ascii="Liberation Serif" w:hAnsi="Liberation Serif"/>
          <w:sz w:val="22"/>
          <w:szCs w:val="22"/>
        </w:rPr>
      </w:pPr>
    </w:p>
    <w:sectPr w:rsidR="00125317" w:rsidRPr="005C7110" w:rsidSect="00BF30B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273"/>
    <w:rsid w:val="000A24D0"/>
    <w:rsid w:val="00125317"/>
    <w:rsid w:val="002D793D"/>
    <w:rsid w:val="00337273"/>
    <w:rsid w:val="004067B2"/>
    <w:rsid w:val="0044500F"/>
    <w:rsid w:val="005151D7"/>
    <w:rsid w:val="005C2136"/>
    <w:rsid w:val="005C7110"/>
    <w:rsid w:val="006466FD"/>
    <w:rsid w:val="00707392"/>
    <w:rsid w:val="007A0596"/>
    <w:rsid w:val="007A12DD"/>
    <w:rsid w:val="007D2F46"/>
    <w:rsid w:val="008409E0"/>
    <w:rsid w:val="00A258B2"/>
    <w:rsid w:val="00A5042F"/>
    <w:rsid w:val="00A80ED9"/>
    <w:rsid w:val="00A87C0C"/>
    <w:rsid w:val="00AF571D"/>
    <w:rsid w:val="00AF7C31"/>
    <w:rsid w:val="00B26032"/>
    <w:rsid w:val="00BF30B0"/>
    <w:rsid w:val="00C63997"/>
    <w:rsid w:val="00C6612C"/>
    <w:rsid w:val="00DB367C"/>
    <w:rsid w:val="00E736DE"/>
    <w:rsid w:val="00EC60DA"/>
    <w:rsid w:val="00EF4B84"/>
    <w:rsid w:val="00FC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D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80ED9"/>
    <w:pPr>
      <w:keepNext/>
      <w:jc w:val="center"/>
      <w:outlineLvl w:val="5"/>
    </w:pPr>
    <w:rPr>
      <w:rFonts w:cs="Times New Roman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80ED9"/>
    <w:rPr>
      <w:rFonts w:ascii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A80ED9"/>
    <w:pPr>
      <w:jc w:val="center"/>
    </w:pPr>
    <w:rPr>
      <w:rFonts w:cs="Times New Roman"/>
      <w:b/>
      <w:bCs/>
      <w:sz w:val="28"/>
    </w:rPr>
  </w:style>
  <w:style w:type="paragraph" w:styleId="a4">
    <w:name w:val="List Paragraph"/>
    <w:basedOn w:val="a"/>
    <w:uiPriority w:val="34"/>
    <w:qFormat/>
    <w:rsid w:val="00A80ED9"/>
    <w:pPr>
      <w:ind w:left="720"/>
      <w:contextualSpacing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C6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0DA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D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80ED9"/>
    <w:pPr>
      <w:keepNext/>
      <w:jc w:val="center"/>
      <w:outlineLvl w:val="5"/>
    </w:pPr>
    <w:rPr>
      <w:rFonts w:cs="Times New Roman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80ED9"/>
    <w:rPr>
      <w:rFonts w:ascii="Times New Roman" w:hAnsi="Times New Roman" w:cs="Times New Roman"/>
      <w:b/>
      <w:bCs/>
      <w:sz w:val="32"/>
      <w:szCs w:val="24"/>
      <w:lang w:eastAsia="ru-RU"/>
    </w:rPr>
  </w:style>
  <w:style w:type="paragraph" w:styleId="a3">
    <w:name w:val="caption"/>
    <w:basedOn w:val="a"/>
    <w:next w:val="a"/>
    <w:qFormat/>
    <w:rsid w:val="00A80ED9"/>
    <w:pPr>
      <w:jc w:val="center"/>
    </w:pPr>
    <w:rPr>
      <w:rFonts w:cs="Times New Roman"/>
      <w:b/>
      <w:bCs/>
      <w:sz w:val="28"/>
    </w:rPr>
  </w:style>
  <w:style w:type="paragraph" w:styleId="a4">
    <w:name w:val="List Paragraph"/>
    <w:basedOn w:val="a"/>
    <w:uiPriority w:val="34"/>
    <w:qFormat/>
    <w:rsid w:val="00A80ED9"/>
    <w:pPr>
      <w:ind w:left="720"/>
      <w:contextualSpacing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C6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60D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Настя</cp:lastModifiedBy>
  <cp:revision>19</cp:revision>
  <cp:lastPrinted>2021-02-08T08:46:00Z</cp:lastPrinted>
  <dcterms:created xsi:type="dcterms:W3CDTF">2021-01-20T08:49:00Z</dcterms:created>
  <dcterms:modified xsi:type="dcterms:W3CDTF">2021-02-08T08:46:00Z</dcterms:modified>
</cp:coreProperties>
</file>